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36"/>
        </w:tabs>
        <w:jc w:val="center"/>
        <w:rPr>
          <w:rFonts w:ascii="Niramit" w:cs="Niramit" w:eastAsia="Niramit" w:hAnsi="Niramit"/>
        </w:rPr>
      </w:pPr>
      <w:bookmarkStart w:colFirst="0" w:colLast="0" w:name="_heading=h.gjdgxs" w:id="0"/>
      <w:bookmarkEnd w:id="0"/>
      <w:r w:rsidDel="00000000" w:rsidR="00000000" w:rsidRPr="00000000">
        <w:rPr>
          <w:rFonts w:ascii="Cordia New" w:cs="Cordia New" w:eastAsia="Cordia New" w:hAnsi="Cordia New"/>
          <w:b w:val="1"/>
          <w:sz w:val="28"/>
          <w:szCs w:val="28"/>
        </w:rPr>
        <w:drawing>
          <wp:inline distB="0" distT="0" distL="0" distR="0">
            <wp:extent cx="1051560" cy="926785"/>
            <wp:effectExtent b="0" l="0" r="0" t="0"/>
            <wp:docPr descr="คำอธิบาย: 002" id="20" name="image1.jpg"/>
            <a:graphic>
              <a:graphicData uri="http://schemas.openxmlformats.org/drawingml/2006/picture">
                <pic:pic>
                  <pic:nvPicPr>
                    <pic:cNvPr descr="คำอธิบาย: 002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26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0</wp:posOffset>
                </wp:positionV>
                <wp:extent cx="1457325" cy="4476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2100" y="3560925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iramit" w:cs="Niramit" w:eastAsia="Niramit" w:hAnsi="Nirami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 บุคลากรดีเด่น ๒๕๖๔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0</wp:posOffset>
                </wp:positionV>
                <wp:extent cx="1457325" cy="447675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แบบเสนอชื่อ</w:t>
      </w:r>
    </w:p>
    <w:p w:rsidR="00000000" w:rsidDel="00000000" w:rsidP="00000000" w:rsidRDefault="00000000" w:rsidRPr="00000000" w14:paraId="00000003">
      <w:pPr>
        <w:jc w:val="center"/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 มหาวิทยาลัยพะเยา ประจำปี พ.ศ. ๒๕๖๔</w:t>
      </w:r>
    </w:p>
    <w:p w:rsidR="00000000" w:rsidDel="00000000" w:rsidP="00000000" w:rsidRDefault="00000000" w:rsidRPr="00000000" w14:paraId="00000004">
      <w:pPr>
        <w:jc w:val="center"/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Fonts w:ascii="Niramit" w:cs="Niramit" w:eastAsia="Niramit" w:hAnsi="Niramit"/>
          <w:b w:val="1"/>
          <w:sz w:val="28"/>
          <w:szCs w:val="28"/>
          <w:rtl w:val="0"/>
        </w:rPr>
        <w:t xml:space="preserve">----------------------------------</w:t>
      </w:r>
    </w:p>
    <w:p w:rsidR="00000000" w:rsidDel="00000000" w:rsidP="00000000" w:rsidRDefault="00000000" w:rsidRPr="00000000" w14:paraId="00000005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๑. สายบริหาร </w:t>
      </w:r>
    </w:p>
    <w:p w:rsidR="00000000" w:rsidDel="00000000" w:rsidP="00000000" w:rsidRDefault="00000000" w:rsidRPr="00000000" w14:paraId="00000008">
      <w:pPr>
        <w:tabs>
          <w:tab w:val="left" w:pos="454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ab/>
        <w:t xml:space="preserve">๑.๑ ผู้ได้รับการเสนอชื่อ </w:t>
      </w: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บุคลากรดีเด่นสายบริหาร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กลุ่มรองอธิการบดี / คณบดี/ เทียบเท่า </w:t>
      </w:r>
    </w:p>
    <w:p w:rsidR="00000000" w:rsidDel="00000000" w:rsidP="00000000" w:rsidRDefault="00000000" w:rsidRPr="00000000" w14:paraId="00000009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ได้แก่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ตำแหน่งบริหาร/ตำแหน่งงาน......................................................................................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มือถือ................................................................ E-mail ............................................</w:t>
      </w:r>
    </w:p>
    <w:p w:rsidR="00000000" w:rsidDel="00000000" w:rsidP="00000000" w:rsidRDefault="00000000" w:rsidRPr="00000000" w14:paraId="0000000C">
      <w:pPr>
        <w:tabs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54"/>
        </w:tabs>
        <w:ind w:left="29" w:firstLine="255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ab/>
        <w:t xml:space="preserve">๑.๒ ผู้ได้รับการเสนอชื่อ </w:t>
      </w: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บุคลากรดีเด่นสายบริหาร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กลุ่มผู้ช่วยอธิการบดี/รองคณบดี/</w:t>
      </w:r>
    </w:p>
    <w:p w:rsidR="00000000" w:rsidDel="00000000" w:rsidP="00000000" w:rsidRDefault="00000000" w:rsidRPr="00000000" w14:paraId="0000000E">
      <w:pPr>
        <w:tabs>
          <w:tab w:val="left" w:pos="454"/>
        </w:tabs>
        <w:ind w:left="426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รองหัวหน้าส่วนงาน/ ผู้อำนวยการกอง / ผู้ช่วยคณบดี</w:t>
      </w:r>
    </w:p>
    <w:p w:rsidR="00000000" w:rsidDel="00000000" w:rsidP="00000000" w:rsidRDefault="00000000" w:rsidRPr="00000000" w14:paraId="0000000F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ได้แก่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ตำแหน่งบริหาร/ตำแหน่งงาน......................................................................................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มือถือ................................................................ E-mail ............................................</w:t>
      </w:r>
    </w:p>
    <w:p w:rsidR="00000000" w:rsidDel="00000000" w:rsidP="00000000" w:rsidRDefault="00000000" w:rsidRPr="00000000" w14:paraId="00000012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54"/>
        </w:tabs>
        <w:ind w:left="29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ab/>
        <w:t xml:space="preserve">๑.๓ ผู้ได้รับการเสนอชื่อ </w:t>
      </w: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บุคลากรดีเด่นสายบริหาร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กลุ่มประธานหลักสูตร </w:t>
      </w:r>
    </w:p>
    <w:p w:rsidR="00000000" w:rsidDel="00000000" w:rsidP="00000000" w:rsidRDefault="00000000" w:rsidRPr="00000000" w14:paraId="00000014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ได้แก่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ตำแหน่งบริหาร/ตำแหน่งงาน......................................................................................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มือถือ................................................................ E-mail ............................................</w:t>
      </w:r>
    </w:p>
    <w:p w:rsidR="00000000" w:rsidDel="00000000" w:rsidP="00000000" w:rsidRDefault="00000000" w:rsidRPr="00000000" w14:paraId="00000017">
      <w:pPr>
        <w:tabs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54"/>
        </w:tabs>
        <w:ind w:left="29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ab/>
        <w:t xml:space="preserve">๑.๔ ผู้ได้รับการเสนอชื่อ </w:t>
      </w: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บุคลากรดีเด่นสายบริหาร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กลุ่มหัวหน้าสำหนักงาน/หัวหน้างาน</w:t>
      </w:r>
    </w:p>
    <w:p w:rsidR="00000000" w:rsidDel="00000000" w:rsidP="00000000" w:rsidRDefault="00000000" w:rsidRPr="00000000" w14:paraId="00000019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ได้แก่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ตำแหน่งบริหาร/ตำแหน่งงาน......................................................................................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มือถือ................................................................ E-mail ............................................</w:t>
      </w:r>
    </w:p>
    <w:p w:rsidR="00000000" w:rsidDel="00000000" w:rsidP="00000000" w:rsidRDefault="00000000" w:rsidRPr="00000000" w14:paraId="0000001C">
      <w:pPr>
        <w:tabs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54"/>
        </w:tabs>
        <w:jc w:val="center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-๒-</w:t>
      </w:r>
    </w:p>
    <w:p w:rsidR="00000000" w:rsidDel="00000000" w:rsidP="00000000" w:rsidRDefault="00000000" w:rsidRPr="00000000" w14:paraId="00000020">
      <w:pPr>
        <w:tabs>
          <w:tab w:val="left" w:pos="454"/>
        </w:tabs>
        <w:ind w:left="29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๒. บุคลากรดีเด่นสายวิชาการ (โปรดระบุ)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๒.๑ ผู้ได้รับการเสนอชื่อ </w:t>
      </w: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บุคลากรดีเด่นสายวิชาการ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(โปรดระบุ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🗹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สาขาที่เสนอชื่อ)</w:t>
      </w:r>
    </w:p>
    <w:p w:rsidR="00000000" w:rsidDel="00000000" w:rsidP="00000000" w:rsidRDefault="00000000" w:rsidRPr="00000000" w14:paraId="00000022">
      <w:pPr>
        <w:tabs>
          <w:tab w:val="left" w:pos="993"/>
        </w:tabs>
        <w:ind w:firstLine="851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สาขาวิทยาศาสตร์เทคโนโลยี </w:t>
      </w:r>
    </w:p>
    <w:p w:rsidR="00000000" w:rsidDel="00000000" w:rsidP="00000000" w:rsidRDefault="00000000" w:rsidRPr="00000000" w14:paraId="00000023">
      <w:pPr>
        <w:tabs>
          <w:tab w:val="left" w:pos="993"/>
        </w:tabs>
        <w:ind w:firstLine="851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สาขาวิทยาศาสตร์สุขภาพ </w:t>
      </w:r>
    </w:p>
    <w:p w:rsidR="00000000" w:rsidDel="00000000" w:rsidP="00000000" w:rsidRDefault="00000000" w:rsidRPr="00000000" w14:paraId="00000024">
      <w:pPr>
        <w:tabs>
          <w:tab w:val="left" w:pos="993"/>
        </w:tabs>
        <w:ind w:firstLine="851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สาขาสังคมศาสตร์ </w:t>
      </w:r>
    </w:p>
    <w:p w:rsidR="00000000" w:rsidDel="00000000" w:rsidP="00000000" w:rsidRDefault="00000000" w:rsidRPr="00000000" w14:paraId="00000025">
      <w:pPr>
        <w:tabs>
          <w:tab w:val="left" w:pos="993"/>
        </w:tabs>
        <w:ind w:firstLine="851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สาขามนุษยศาสตร์ สาขาศิลปกรรมศาสตร์ </w:t>
      </w:r>
    </w:p>
    <w:p w:rsidR="00000000" w:rsidDel="00000000" w:rsidP="00000000" w:rsidRDefault="00000000" w:rsidRPr="00000000" w14:paraId="00000026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ได้แก่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ตำแหน่งบริหาร/ตำแหน่งงาน......................................................................................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มือถือ................................................................ E-mail ............................................</w:t>
      </w:r>
    </w:p>
    <w:p w:rsidR="00000000" w:rsidDel="00000000" w:rsidP="00000000" w:rsidRDefault="00000000" w:rsidRPr="00000000" w14:paraId="00000029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๒.๒ ผู้ได้รับการเสนอชื่อ </w:t>
      </w: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บุคลากรดีเด่นสายวิชาการ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สาขารับใช้สังคม</w:t>
      </w:r>
    </w:p>
    <w:p w:rsidR="00000000" w:rsidDel="00000000" w:rsidP="00000000" w:rsidRDefault="00000000" w:rsidRPr="00000000" w14:paraId="0000002B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ได้แก่ ตำแหน่งบริหาร/ตำแหน่งงาน......................................................................................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มือถือ................................................................ E-mail ............................................</w:t>
      </w:r>
    </w:p>
    <w:p w:rsidR="00000000" w:rsidDel="00000000" w:rsidP="00000000" w:rsidRDefault="00000000" w:rsidRPr="00000000" w14:paraId="0000002D">
      <w:pPr>
        <w:tabs>
          <w:tab w:val="left" w:pos="454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54"/>
        </w:tabs>
        <w:ind w:left="29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๓. บุคลากรดีเด่นสายสนับสนุน (โปรดระบุ)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๓.๑ ผู้ได้รับการเสนอชื่อ </w:t>
      </w: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บุคลากรดีเด่นสายสนับสนุน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ด้านบริการ  </w:t>
      </w:r>
    </w:p>
    <w:p w:rsidR="00000000" w:rsidDel="00000000" w:rsidP="00000000" w:rsidRDefault="00000000" w:rsidRPr="00000000" w14:paraId="00000030">
      <w:pPr>
        <w:tabs>
          <w:tab w:val="left" w:pos="454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ab/>
        <w:t xml:space="preserve">ได้แก่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ตำแหน่งบริหาร/ตำแหน่งงาน......................................................................................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มือถือ................................................................ E-mail ............................................</w:t>
      </w:r>
    </w:p>
    <w:p w:rsidR="00000000" w:rsidDel="00000000" w:rsidP="00000000" w:rsidRDefault="00000000" w:rsidRPr="00000000" w14:paraId="00000033">
      <w:pPr>
        <w:tabs>
          <w:tab w:val="left" w:pos="454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๓.๒ ผู้ได้รับการเสนอชื่อ </w:t>
      </w: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บุคลากรดีเด่นสายสนับสนุน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ด้านวิชาชีพ </w:t>
      </w:r>
    </w:p>
    <w:p w:rsidR="00000000" w:rsidDel="00000000" w:rsidP="00000000" w:rsidRDefault="00000000" w:rsidRPr="00000000" w14:paraId="00000035">
      <w:pPr>
        <w:tabs>
          <w:tab w:val="left" w:pos="454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ab/>
        <w:t xml:space="preserve">ได้แก่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ตำแหน่งบริหาร/ตำแหน่งงาน......................................................................................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มือถือ................................................................ E-mail ............................................</w:t>
      </w:r>
    </w:p>
    <w:p w:rsidR="00000000" w:rsidDel="00000000" w:rsidP="00000000" w:rsidRDefault="00000000" w:rsidRPr="00000000" w14:paraId="00000038">
      <w:pPr>
        <w:tabs>
          <w:tab w:val="left" w:pos="454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๓.๓ ผู้ได้รับการเสนอชื่อ </w:t>
      </w: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บุคลากรดีเด่นสายสนับสนุน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sz w:val="32"/>
          <w:szCs w:val="32"/>
          <w:rtl w:val="0"/>
        </w:rPr>
        <w:t xml:space="preserve">□</w:t>
      </w: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ด้านสร้างสรรค์นวัตกรรม</w:t>
      </w:r>
    </w:p>
    <w:p w:rsidR="00000000" w:rsidDel="00000000" w:rsidP="00000000" w:rsidRDefault="00000000" w:rsidRPr="00000000" w14:paraId="0000003A">
      <w:pPr>
        <w:tabs>
          <w:tab w:val="left" w:pos="454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ab/>
        <w:t xml:space="preserve">ได้แก่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ตำแหน่งบริหาร/ตำแหน่งงาน......................................................................................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tabs>
          <w:tab w:val="left" w:pos="454"/>
        </w:tabs>
        <w:ind w:left="454" w:firstLine="0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มือถือ................................................................ E-mail ............................................</w:t>
      </w:r>
    </w:p>
    <w:p w:rsidR="00000000" w:rsidDel="00000000" w:rsidP="00000000" w:rsidRDefault="00000000" w:rsidRPr="00000000" w14:paraId="000000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454"/>
        </w:tabs>
        <w:jc w:val="center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-๓-</w:t>
      </w:r>
    </w:p>
    <w:p w:rsidR="00000000" w:rsidDel="00000000" w:rsidP="00000000" w:rsidRDefault="00000000" w:rsidRPr="00000000" w14:paraId="0000003F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Fonts w:ascii="Niramit" w:cs="Niramit" w:eastAsia="Niramit" w:hAnsi="Niramit"/>
          <w:b w:val="1"/>
          <w:sz w:val="28"/>
          <w:szCs w:val="28"/>
          <w:rtl w:val="0"/>
        </w:rPr>
        <w:t xml:space="preserve">***ผู้ประสานงาน</w:t>
        <w:tab/>
      </w:r>
      <w:r w:rsidDel="00000000" w:rsidR="00000000" w:rsidRPr="00000000">
        <w:rPr>
          <w:rFonts w:ascii="Niramit" w:cs="Niramit" w:eastAsia="Niramit" w:hAnsi="Niramit"/>
          <w:sz w:val="28"/>
          <w:szCs w:val="28"/>
          <w:rtl w:val="0"/>
        </w:rPr>
        <w:t xml:space="preserve">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Fonts w:ascii="Niramit" w:cs="Niramit" w:eastAsia="Niramit" w:hAnsi="Niramit"/>
          <w:b w:val="1"/>
          <w:sz w:val="28"/>
          <w:szCs w:val="28"/>
          <w:rtl w:val="0"/>
        </w:rPr>
        <w:t xml:space="preserve">เบอร์มือถือ</w:t>
        <w:tab/>
      </w:r>
      <w:r w:rsidDel="00000000" w:rsidR="00000000" w:rsidRPr="00000000">
        <w:rPr>
          <w:rFonts w:ascii="Niramit" w:cs="Niramit" w:eastAsia="Niramit" w:hAnsi="Niramit"/>
          <w:sz w:val="28"/>
          <w:szCs w:val="28"/>
          <w:rtl w:val="0"/>
        </w:rPr>
        <w:t xml:space="preserve">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Fonts w:ascii="Niramit" w:cs="Niramit" w:eastAsia="Niramit" w:hAnsi="Niramit"/>
          <w:b w:val="1"/>
          <w:sz w:val="28"/>
          <w:szCs w:val="28"/>
          <w:rtl w:val="0"/>
        </w:rPr>
        <w:t xml:space="preserve">E-mail</w:t>
        <w:tab/>
      </w:r>
      <w:r w:rsidDel="00000000" w:rsidR="00000000" w:rsidRPr="00000000">
        <w:rPr>
          <w:rFonts w:ascii="Niramit" w:cs="Niramit" w:eastAsia="Niramit" w:hAnsi="Niramit"/>
          <w:sz w:val="28"/>
          <w:szCs w:val="28"/>
          <w:rtl w:val="0"/>
        </w:rPr>
        <w:t xml:space="preserve">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127"/>
          <w:tab w:val="left" w:pos="2552"/>
          <w:tab w:val="left" w:pos="3119"/>
          <w:tab w:val="left" w:pos="3686"/>
        </w:tabs>
        <w:ind w:firstLine="993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          ลายมือชื่อผู้เสนอ</w:t>
      </w:r>
    </w:p>
    <w:p w:rsidR="00000000" w:rsidDel="00000000" w:rsidP="00000000" w:rsidRDefault="00000000" w:rsidRPr="00000000" w14:paraId="00000048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jc w:val="center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                    (……………………………………………………………………)</w:t>
      </w:r>
    </w:p>
    <w:p w:rsidR="00000000" w:rsidDel="00000000" w:rsidP="00000000" w:rsidRDefault="00000000" w:rsidRPr="00000000" w14:paraId="00000049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ab/>
        <w:t xml:space="preserve">ตำแหน่ง   ................................................................................            </w:t>
      </w:r>
    </w:p>
    <w:p w:rsidR="00000000" w:rsidDel="00000000" w:rsidP="00000000" w:rsidRDefault="00000000" w:rsidRPr="00000000" w14:paraId="0000004A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ab/>
        <w:t xml:space="preserve">หน่วยงาน  …………........………………………………………………...…………..</w:t>
      </w:r>
    </w:p>
    <w:p w:rsidR="00000000" w:rsidDel="00000000" w:rsidP="00000000" w:rsidRDefault="00000000" w:rsidRPr="00000000" w14:paraId="0000004B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jc w:val="center"/>
        <w:rPr>
          <w:rFonts w:ascii="Niramit" w:cs="Niramit" w:eastAsia="Niramit" w:hAnsi="Niramit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sz w:val="32"/>
          <w:szCs w:val="32"/>
          <w:rtl w:val="0"/>
        </w:rPr>
        <w:t xml:space="preserve">                วันที่……... เดือน ………………............. พ.ศ. ……………</w:t>
      </w:r>
    </w:p>
    <w:p w:rsidR="00000000" w:rsidDel="00000000" w:rsidP="00000000" w:rsidRDefault="00000000" w:rsidRPr="00000000" w14:paraId="0000004C">
      <w:pPr>
        <w:ind w:left="1260" w:hanging="1260"/>
        <w:rPr>
          <w:rFonts w:ascii="Niramit" w:cs="Niramit" w:eastAsia="Niramit" w:hAnsi="Nirami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260" w:hanging="1260"/>
        <w:rPr>
          <w:rFonts w:ascii="Niramit" w:cs="Niramit" w:eastAsia="Niramit" w:hAnsi="Nirami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260" w:hanging="1260"/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หมายเหตุ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ในแต่ละหน่วยงานมีสิทธิเสนอชื่อบุคลากรดีเด่นสายบริหารได้กลุ่มละไม่เกิน ๑ คน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ในแต่ละหน่วยงานมีสิทธิเสนอชื่อบุคลากรดีเด่นสายวิชาการได้ไม่เกิน ๑ คนในแต่ละสาขา รวมไม่เกิน ๒ คน แยกตามสาขา ได้แก่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1110" w:hanging="390"/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สาขาวิทยาศาสตร์เทคโนโลยี หรือ สาขาวิทยาศาสตร์สุขภาพ หรือ สาขาสังคมศาสตร์ หรือ สาขามนุษยศาสตร์ สาขาศิลปกรรมศาสตร์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1110" w:hanging="390"/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สาขารับใช้สังคม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ในแต่ละหน่วยงานมีสิทธิเสนอชื่อบุคลากรดีเด่นสายสนับสนุนได้ด้านละไม่เกิน ๒ คน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Niramit" w:cs="Niramit" w:eastAsia="Niramit" w:hAnsi="Niramit"/>
          <w:b w:val="1"/>
          <w:sz w:val="32"/>
          <w:szCs w:val="32"/>
        </w:rPr>
      </w:pPr>
      <w:r w:rsidDel="00000000" w:rsidR="00000000" w:rsidRPr="00000000">
        <w:rPr>
          <w:rFonts w:ascii="Niramit" w:cs="Niramit" w:eastAsia="Niramit" w:hAnsi="Niramit"/>
          <w:b w:val="1"/>
          <w:sz w:val="32"/>
          <w:szCs w:val="32"/>
          <w:rtl w:val="0"/>
        </w:rPr>
        <w:t xml:space="preserve">หน่วยงานอาจใช้แบบฟอร์มนี้ หรือจัดทำเป็นบันทึกข้อความสรุปเพื่อนำส่งแทน โดยระบุประเภทรางวัลและ/หรือกลุ่มรางวัล พร้อมข้อมูลที่เกี่ยวข้องให้ครบถ้วน</w:t>
      </w:r>
    </w:p>
    <w:sectPr>
      <w:pgSz w:h="16838" w:w="11906" w:orient="portrait"/>
      <w:pgMar w:bottom="1440" w:top="1440" w:left="1440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dia New"/>
  <w:font w:name="Courier New"/>
  <w:font w:name="Nirami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110" w:hanging="39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Niramit" w:cs="Niramit" w:eastAsia="Niramit" w:hAnsi="Niram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3995"/>
    <w:rPr>
      <w:rFonts w:ascii="Times New Roman" w:cs="Angsana New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C3D6D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4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E3995"/>
    <w:pPr>
      <w:ind w:left="720"/>
      <w:contextualSpacing w:val="1"/>
    </w:pPr>
  </w:style>
  <w:style w:type="paragraph" w:styleId="NoSpacing">
    <w:name w:val="No Spacing"/>
    <w:uiPriority w:val="1"/>
    <w:qFormat w:val="1"/>
    <w:rsid w:val="00294F92"/>
    <w:rPr>
      <w:rFonts w:ascii="Times New Roman" w:cs="Angsana New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213A"/>
    <w:rPr>
      <w:rFonts w:ascii="Tahoma" w:hAnsi="Tahoma"/>
      <w:sz w:val="16"/>
      <w:szCs w:val="20"/>
    </w:rPr>
  </w:style>
  <w:style w:type="character" w:styleId="BalloonTextChar" w:customStyle="1">
    <w:name w:val="Balloon Text Char"/>
    <w:link w:val="BalloonText"/>
    <w:uiPriority w:val="99"/>
    <w:semiHidden w:val="1"/>
    <w:rsid w:val="00B6213A"/>
    <w:rPr>
      <w:rFonts w:ascii="Tahoma" w:cs="Angsana New" w:eastAsia="Times New Roman" w:hAnsi="Tahoma"/>
      <w:sz w:val="16"/>
    </w:rPr>
  </w:style>
  <w:style w:type="character" w:styleId="Heading1Char" w:customStyle="1">
    <w:name w:val="Heading 1 Char"/>
    <w:link w:val="Heading1"/>
    <w:uiPriority w:val="9"/>
    <w:rsid w:val="00DC3D6D"/>
    <w:rPr>
      <w:rFonts w:ascii="Calibri Light" w:cs="Angsana New" w:eastAsia="Times New Roman" w:hAnsi="Calibri Light"/>
      <w:b w:val="1"/>
      <w:bCs w:val="1"/>
      <w:kern w:val="32"/>
      <w:sz w:val="32"/>
      <w:szCs w:val="40"/>
    </w:rPr>
  </w:style>
  <w:style w:type="character" w:styleId="Hyperlink">
    <w:name w:val="Hyperlink"/>
    <w:uiPriority w:val="99"/>
    <w:unhideWhenUsed w:val="1"/>
    <w:rsid w:val="0028127B"/>
    <w:rPr>
      <w:color w:val="0000ff"/>
      <w:u w:val="single"/>
    </w:rPr>
  </w:style>
  <w:style w:type="table" w:styleId="TableGrid">
    <w:name w:val="Table Grid"/>
    <w:basedOn w:val="TableNormal"/>
    <w:uiPriority w:val="39"/>
    <w:rsid w:val="000F3E88"/>
    <w:rPr>
      <w:sz w:val="22"/>
      <w:szCs w:val="28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iramit-regular.ttf"/><Relationship Id="rId2" Type="http://schemas.openxmlformats.org/officeDocument/2006/relationships/font" Target="fonts/Niramit-bold.ttf"/><Relationship Id="rId3" Type="http://schemas.openxmlformats.org/officeDocument/2006/relationships/font" Target="fonts/Niramit-italic.ttf"/><Relationship Id="rId4" Type="http://schemas.openxmlformats.org/officeDocument/2006/relationships/font" Target="fonts/Nirami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KnXfsxGcoUjagTjqqS1lkvJKA==">AMUW2mVZyr/iquqdwFrLDmoj61Ujd9XFVyV2aUZNLlMhRyg2FpkTSm9s3XhH7VOt2uojN/+Ap+bMBbQPPDv6pX+lQJWyFnwDN7Cz+1Hd8sU1pTvxi+VtmnBmjsYNGSs95Vg6VF9ld8qA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2021-06-24T09:05:00Z</dcterms:created>
  <dc:creator>sasiwimol.kh</dc:creator>
</cp:coreProperties>
</file>